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8F0D50">
        <w:rPr>
          <w:rFonts w:ascii="Times New Roman" w:hAnsi="Times New Roman" w:cs="Times New Roman"/>
          <w:b w:val="0"/>
          <w:sz w:val="28"/>
          <w:szCs w:val="28"/>
        </w:rPr>
        <w:t xml:space="preserve">№ 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8F0D50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F0D50">
        <w:rPr>
          <w:rFonts w:ascii="Times New Roman" w:hAnsi="Times New Roman" w:cs="Times New Roman"/>
          <w:b w:val="0"/>
          <w:sz w:val="28"/>
          <w:szCs w:val="28"/>
        </w:rPr>
        <w:t>41 (лит. Б,Б1)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DB15D3" w:rsidRPr="00DB15D3">
        <w:rPr>
          <w:rFonts w:cs="Times New Roman"/>
          <w:sz w:val="28"/>
          <w:szCs w:val="28"/>
        </w:rPr>
        <w:t>28.11</w:t>
      </w:r>
      <w:r w:rsidR="00BB5B2C" w:rsidRPr="00DB15D3">
        <w:rPr>
          <w:rFonts w:cs="Times New Roman"/>
          <w:sz w:val="28"/>
          <w:szCs w:val="28"/>
        </w:rPr>
        <w:t xml:space="preserve">.2016 № </w:t>
      </w:r>
      <w:r w:rsidR="00DB15D3" w:rsidRPr="00DB15D3">
        <w:rPr>
          <w:rFonts w:cs="Times New Roman"/>
          <w:sz w:val="28"/>
          <w:szCs w:val="28"/>
        </w:rPr>
        <w:t>6058</w:t>
      </w:r>
      <w:r w:rsidR="00E556A4" w:rsidRPr="00DB15D3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8F0D50">
        <w:rPr>
          <w:rFonts w:cs="Times New Roman"/>
          <w:sz w:val="28"/>
          <w:szCs w:val="28"/>
        </w:rPr>
        <w:t xml:space="preserve">№ 2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8F0D50">
        <w:rPr>
          <w:rFonts w:cs="Times New Roman"/>
          <w:sz w:val="28"/>
          <w:szCs w:val="28"/>
        </w:rPr>
        <w:t>Академика Вавилова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8F0D50">
        <w:rPr>
          <w:rFonts w:cs="Times New Roman"/>
          <w:sz w:val="28"/>
          <w:szCs w:val="28"/>
        </w:rPr>
        <w:t>41 (лит. Б,</w:t>
      </w:r>
      <w:r w:rsidR="00DB15D3">
        <w:rPr>
          <w:rFonts w:cs="Times New Roman"/>
          <w:sz w:val="28"/>
          <w:szCs w:val="28"/>
        </w:rPr>
        <w:t xml:space="preserve"> </w:t>
      </w:r>
      <w:r w:rsidR="008F0D50">
        <w:rPr>
          <w:rFonts w:cs="Times New Roman"/>
          <w:sz w:val="28"/>
          <w:szCs w:val="28"/>
        </w:rPr>
        <w:t>Б1)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 w:rsidR="009271A7">
        <w:rPr>
          <w:rFonts w:cs="Times New Roman"/>
          <w:sz w:val="28"/>
          <w:szCs w:val="28"/>
        </w:rPr>
        <w:t xml:space="preserve"> № 2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 w:rsidR="009271A7">
        <w:rPr>
          <w:rFonts w:cs="Times New Roman"/>
          <w:sz w:val="28"/>
          <w:szCs w:val="28"/>
        </w:rPr>
        <w:t>174,4</w:t>
      </w:r>
      <w:r w:rsidRPr="007F2A0B">
        <w:rPr>
          <w:rFonts w:cs="Times New Roman"/>
          <w:sz w:val="28"/>
          <w:szCs w:val="28"/>
        </w:rPr>
        <w:t xml:space="preserve"> 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ул. </w:t>
      </w:r>
      <w:r w:rsidR="009271A7"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9271A7">
        <w:rPr>
          <w:rFonts w:cs="Times New Roman"/>
          <w:sz w:val="28"/>
          <w:szCs w:val="28"/>
        </w:rPr>
        <w:t>41 (лит. Б,Б1)</w:t>
      </w:r>
      <w:r w:rsidRPr="007F2A0B">
        <w:rPr>
          <w:rFonts w:cs="Times New Roman"/>
          <w:sz w:val="28"/>
          <w:szCs w:val="28"/>
        </w:rPr>
        <w:t>.</w:t>
      </w:r>
    </w:p>
    <w:p w:rsidR="009271A7" w:rsidRPr="009271A7" w:rsidRDefault="009271A7" w:rsidP="009271A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271A7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трехэтажного кирпичного жилого дома 1961 года постройки. Отдельный вход отсутствует.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271A7">
        <w:rPr>
          <w:rFonts w:ascii="Times New Roman" w:hAnsi="Times New Roman" w:cs="Times New Roman"/>
          <w:b w:val="0"/>
          <w:sz w:val="28"/>
          <w:szCs w:val="28"/>
        </w:rPr>
        <w:t>2 608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9271A7">
        <w:rPr>
          <w:rFonts w:ascii="Times New Roman" w:hAnsi="Times New Roman" w:cs="Times New Roman"/>
          <w:b w:val="0"/>
          <w:sz w:val="28"/>
          <w:szCs w:val="28"/>
        </w:rPr>
        <w:t>два миллиона шестьсот восемь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56B34">
        <w:rPr>
          <w:rFonts w:ascii="Times New Roman" w:hAnsi="Times New Roman" w:cs="Times New Roman"/>
          <w:b w:val="0"/>
          <w:sz w:val="28"/>
          <w:szCs w:val="28"/>
        </w:rPr>
        <w:t>521 600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56B34">
        <w:rPr>
          <w:rFonts w:ascii="Times New Roman" w:hAnsi="Times New Roman" w:cs="Times New Roman"/>
          <w:b w:val="0"/>
          <w:sz w:val="28"/>
          <w:szCs w:val="28"/>
        </w:rPr>
        <w:t>пятьсот двадцать одна тысяча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F143A">
        <w:rPr>
          <w:rFonts w:ascii="Times New Roman" w:hAnsi="Times New Roman" w:cs="Times New Roman"/>
          <w:b w:val="0"/>
          <w:sz w:val="28"/>
          <w:szCs w:val="28"/>
        </w:rPr>
        <w:t>1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3F143A">
        <w:rPr>
          <w:rFonts w:ascii="Times New Roman" w:hAnsi="Times New Roman" w:cs="Times New Roman"/>
          <w:b w:val="0"/>
          <w:sz w:val="28"/>
          <w:szCs w:val="28"/>
        </w:rPr>
        <w:t>26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43A">
        <w:rPr>
          <w:rFonts w:ascii="Times New Roman" w:hAnsi="Times New Roman" w:cs="Times New Roman"/>
          <w:b w:val="0"/>
          <w:sz w:val="28"/>
          <w:szCs w:val="28"/>
        </w:rPr>
        <w:t>д</w:t>
      </w:r>
      <w:r w:rsidR="003F143A">
        <w:rPr>
          <w:rFonts w:ascii="Times New Roman" w:hAnsi="Times New Roman" w:cs="Times New Roman"/>
          <w:b w:val="0"/>
          <w:sz w:val="28"/>
          <w:szCs w:val="28"/>
        </w:rPr>
        <w:t>е</w:t>
      </w:r>
      <w:r w:rsidR="003F143A">
        <w:rPr>
          <w:rFonts w:ascii="Times New Roman" w:hAnsi="Times New Roman" w:cs="Times New Roman"/>
          <w:b w:val="0"/>
          <w:sz w:val="28"/>
          <w:szCs w:val="28"/>
        </w:rPr>
        <w:t xml:space="preserve">кабря 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A7310D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A7310D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A731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A7310D">
        <w:rPr>
          <w:rFonts w:ascii="Times New Roman" w:hAnsi="Times New Roman" w:cs="Times New Roman"/>
          <w:b w:val="0"/>
          <w:sz w:val="28"/>
          <w:szCs w:val="28"/>
        </w:rPr>
        <w:t>4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1</w:t>
      </w:r>
      <w:r w:rsidR="00A7310D">
        <w:rPr>
          <w:rFonts w:ascii="Times New Roman" w:hAnsi="Times New Roman" w:cs="Times New Roman"/>
          <w:b w:val="0"/>
          <w:sz w:val="28"/>
          <w:szCs w:val="28"/>
        </w:rPr>
        <w:t xml:space="preserve"> (лит. Б,Б1)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F143A">
        <w:rPr>
          <w:rFonts w:cs="Times New Roman"/>
          <w:bCs/>
          <w:sz w:val="28"/>
          <w:szCs w:val="28"/>
        </w:rPr>
        <w:t>1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3F143A">
        <w:rPr>
          <w:rFonts w:cs="Times New Roman"/>
          <w:bCs/>
          <w:sz w:val="28"/>
          <w:szCs w:val="28"/>
        </w:rPr>
        <w:t>26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3F143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F143A">
        <w:rPr>
          <w:rFonts w:cs="Times New Roman"/>
          <w:bCs/>
          <w:sz w:val="28"/>
          <w:szCs w:val="28"/>
        </w:rPr>
        <w:t>28 декабря 2016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</w:t>
      </w:r>
      <w:r>
        <w:rPr>
          <w:rFonts w:cs="Times New Roman"/>
          <w:sz w:val="28"/>
          <w:szCs w:val="28"/>
        </w:rPr>
        <w:lastRenderedPageBreak/>
        <w:t xml:space="preserve">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3F143A">
        <w:rPr>
          <w:rFonts w:cs="Times New Roman"/>
          <w:bCs/>
          <w:sz w:val="28"/>
          <w:szCs w:val="28"/>
        </w:rPr>
        <w:t>1 декабря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3F143A">
        <w:rPr>
          <w:rFonts w:cs="Times New Roman"/>
          <w:bCs/>
          <w:sz w:val="28"/>
          <w:szCs w:val="28"/>
        </w:rPr>
        <w:t xml:space="preserve">26 декабря 2016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F143A">
        <w:rPr>
          <w:rFonts w:cs="Times New Roman"/>
          <w:sz w:val="28"/>
          <w:szCs w:val="28"/>
        </w:rPr>
        <w:t xml:space="preserve">9 </w:t>
      </w:r>
      <w:r w:rsidR="003F78FE">
        <w:rPr>
          <w:rFonts w:cs="Times New Roman"/>
          <w:sz w:val="28"/>
          <w:szCs w:val="28"/>
        </w:rPr>
        <w:t>января</w:t>
      </w:r>
      <w:bookmarkStart w:id="0" w:name="_GoBack"/>
      <w:bookmarkEnd w:id="0"/>
      <w:r w:rsidR="003F143A">
        <w:rPr>
          <w:rFonts w:cs="Times New Roman"/>
          <w:sz w:val="28"/>
          <w:szCs w:val="28"/>
        </w:rPr>
        <w:t xml:space="preserve">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3F143A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</w:t>
      </w:r>
      <w:r w:rsidR="003F143A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3F143A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56B34">
        <w:rPr>
          <w:rFonts w:ascii="Times New Roman" w:hAnsi="Times New Roman" w:cs="Times New Roman"/>
          <w:b w:val="0"/>
          <w:sz w:val="28"/>
          <w:szCs w:val="28"/>
        </w:rPr>
        <w:t>130 400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56B34">
        <w:rPr>
          <w:rFonts w:ascii="Times New Roman" w:hAnsi="Times New Roman" w:cs="Times New Roman"/>
          <w:b w:val="0"/>
          <w:sz w:val="28"/>
          <w:szCs w:val="28"/>
        </w:rPr>
        <w:t>сто тридцать тысяч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456B34" w:rsidP="00456B34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Pr="00456B34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Pr="00456B34">
        <w:rPr>
          <w:rFonts w:cs="Times New Roman"/>
          <w:sz w:val="28"/>
          <w:szCs w:val="28"/>
        </w:rPr>
        <w:t xml:space="preserve"> на 20.01.2015</w:t>
      </w:r>
      <w:r>
        <w:rPr>
          <w:rFonts w:cs="Times New Roman"/>
          <w:sz w:val="28"/>
          <w:szCs w:val="28"/>
        </w:rPr>
        <w:t>, 12.08.2016, 11.10.2016</w:t>
      </w:r>
      <w:r w:rsidRPr="00456B34">
        <w:rPr>
          <w:rFonts w:cs="Times New Roman"/>
          <w:sz w:val="28"/>
          <w:szCs w:val="28"/>
        </w:rPr>
        <w:t>, признан</w:t>
      </w:r>
      <w:r>
        <w:rPr>
          <w:rFonts w:cs="Times New Roman"/>
          <w:sz w:val="28"/>
          <w:szCs w:val="28"/>
        </w:rPr>
        <w:t>ы</w:t>
      </w:r>
      <w:r w:rsidRPr="00456B34">
        <w:rPr>
          <w:rFonts w:cs="Times New Roman"/>
          <w:sz w:val="28"/>
          <w:szCs w:val="28"/>
        </w:rPr>
        <w:t xml:space="preserve"> н</w:t>
      </w:r>
      <w:r w:rsidRPr="00456B34">
        <w:rPr>
          <w:rFonts w:cs="Times New Roman"/>
          <w:sz w:val="28"/>
          <w:szCs w:val="28"/>
        </w:rPr>
        <w:t>е</w:t>
      </w:r>
      <w:r w:rsidRPr="00456B34">
        <w:rPr>
          <w:rFonts w:cs="Times New Roman"/>
          <w:sz w:val="28"/>
          <w:szCs w:val="28"/>
        </w:rPr>
        <w:t>состоявшим</w:t>
      </w:r>
      <w:r>
        <w:rPr>
          <w:rFonts w:cs="Times New Roman"/>
          <w:sz w:val="28"/>
          <w:szCs w:val="28"/>
        </w:rPr>
        <w:t>и</w:t>
      </w:r>
      <w:r w:rsidRPr="00456B34">
        <w:rPr>
          <w:rFonts w:cs="Times New Roman"/>
          <w:sz w:val="28"/>
          <w:szCs w:val="28"/>
        </w:rPr>
        <w:t>ся в связи с отсутствием участников.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45FA6" w:rsidRDefault="00545F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45FA6" w:rsidRDefault="00545F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45FA6" w:rsidRDefault="00545F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45FA6" w:rsidRDefault="00545F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45FA6" w:rsidRDefault="00545F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B7700" w:rsidRDefault="004B770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27209A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F78FE">
          <w:rPr>
            <w:noProof/>
          </w:rPr>
          <w:t>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0E5AA9"/>
    <w:rsid w:val="00105DCC"/>
    <w:rsid w:val="00115943"/>
    <w:rsid w:val="0014433D"/>
    <w:rsid w:val="001B6FD8"/>
    <w:rsid w:val="002039AB"/>
    <w:rsid w:val="00233BC8"/>
    <w:rsid w:val="002475CC"/>
    <w:rsid w:val="0027209A"/>
    <w:rsid w:val="00285938"/>
    <w:rsid w:val="002A47AF"/>
    <w:rsid w:val="003F143A"/>
    <w:rsid w:val="003F5369"/>
    <w:rsid w:val="003F78FE"/>
    <w:rsid w:val="00456B34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5FA6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8F0D50"/>
    <w:rsid w:val="00925010"/>
    <w:rsid w:val="00925D2C"/>
    <w:rsid w:val="009271A7"/>
    <w:rsid w:val="00931549"/>
    <w:rsid w:val="00966327"/>
    <w:rsid w:val="009C3B9A"/>
    <w:rsid w:val="009E3FA2"/>
    <w:rsid w:val="009F2687"/>
    <w:rsid w:val="00A53B37"/>
    <w:rsid w:val="00A546F7"/>
    <w:rsid w:val="00A7310D"/>
    <w:rsid w:val="00AC63FC"/>
    <w:rsid w:val="00AD0BDD"/>
    <w:rsid w:val="00AD14DB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34229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B15D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8902E1-F408-432A-B87B-517754507D15}"/>
</file>

<file path=customXml/itemProps2.xml><?xml version="1.0" encoding="utf-8"?>
<ds:datastoreItem xmlns:ds="http://schemas.openxmlformats.org/officeDocument/2006/customXml" ds:itemID="{4EA41D63-14B9-48EC-8B9E-423EA74004DB}"/>
</file>

<file path=customXml/itemProps3.xml><?xml version="1.0" encoding="utf-8"?>
<ds:datastoreItem xmlns:ds="http://schemas.openxmlformats.org/officeDocument/2006/customXml" ds:itemID="{F13DE9BF-A944-43A8-9324-28D15D95CCDD}"/>
</file>

<file path=customXml/itemProps4.xml><?xml version="1.0" encoding="utf-8"?>
<ds:datastoreItem xmlns:ds="http://schemas.openxmlformats.org/officeDocument/2006/customXml" ds:itemID="{D2B901CB-4CB0-4BA7-B3D1-7791BF9B4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26</cp:revision>
  <cp:lastPrinted>2016-11-17T07:47:00Z</cp:lastPrinted>
  <dcterms:created xsi:type="dcterms:W3CDTF">2016-11-17T10:08:00Z</dcterms:created>
  <dcterms:modified xsi:type="dcterms:W3CDTF">2016-11-30T07:51:00Z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